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2A" w:rsidRDefault="002F072A">
      <w:pPr>
        <w:rPr>
          <w:b/>
          <w:sz w:val="24"/>
          <w:szCs w:val="24"/>
        </w:rPr>
      </w:pPr>
      <w:r w:rsidRPr="002F072A">
        <w:rPr>
          <w:b/>
          <w:sz w:val="24"/>
          <w:szCs w:val="24"/>
        </w:rPr>
        <w:t>Изх. № 23/ 14.11.2019 г.</w:t>
      </w:r>
    </w:p>
    <w:p w:rsidR="002F072A" w:rsidRDefault="002F072A">
      <w:pPr>
        <w:rPr>
          <w:b/>
          <w:sz w:val="24"/>
          <w:szCs w:val="24"/>
        </w:rPr>
      </w:pPr>
    </w:p>
    <w:p w:rsidR="002F072A" w:rsidRPr="002F072A" w:rsidRDefault="002F072A">
      <w:pPr>
        <w:rPr>
          <w:rFonts w:ascii="Bernard MT Condensed" w:hAnsi="Bernard MT Condensed"/>
          <w:b/>
          <w:sz w:val="32"/>
          <w:szCs w:val="32"/>
        </w:rPr>
      </w:pPr>
      <w:r w:rsidRPr="002F072A">
        <w:rPr>
          <w:rFonts w:ascii="Bernard MT Condensed" w:hAnsi="Bernard MT Condensed"/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  </w:t>
      </w:r>
      <w:r w:rsidRPr="002F072A">
        <w:rPr>
          <w:b/>
          <w:sz w:val="32"/>
          <w:szCs w:val="32"/>
        </w:rPr>
        <w:t>НАРОДНО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</w:t>
      </w:r>
      <w:r w:rsidRPr="002F072A">
        <w:rPr>
          <w:b/>
          <w:sz w:val="32"/>
          <w:szCs w:val="32"/>
        </w:rPr>
        <w:t>ЧИТАЛИЩЕ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„ </w:t>
      </w:r>
      <w:r w:rsidRPr="002F072A">
        <w:rPr>
          <w:b/>
          <w:sz w:val="32"/>
          <w:szCs w:val="32"/>
        </w:rPr>
        <w:t>ХРИСТО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</w:t>
      </w:r>
      <w:r w:rsidRPr="002F072A">
        <w:rPr>
          <w:b/>
          <w:sz w:val="32"/>
          <w:szCs w:val="32"/>
        </w:rPr>
        <w:t>КЪРПАЧЕВ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– 1921 </w:t>
      </w:r>
      <w:r w:rsidRPr="002F072A">
        <w:rPr>
          <w:b/>
          <w:sz w:val="32"/>
          <w:szCs w:val="32"/>
        </w:rPr>
        <w:t>г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.”      </w:t>
      </w:r>
    </w:p>
    <w:p w:rsidR="002F072A" w:rsidRDefault="002F072A">
      <w:pPr>
        <w:rPr>
          <w:b/>
          <w:sz w:val="32"/>
          <w:szCs w:val="32"/>
        </w:rPr>
      </w:pPr>
      <w:r w:rsidRPr="002F072A">
        <w:rPr>
          <w:rFonts w:ascii="Bernard MT Condensed" w:hAnsi="Bernard MT Condensed"/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 </w:t>
      </w:r>
      <w:r w:rsidR="00206873">
        <w:rPr>
          <w:b/>
          <w:sz w:val="32"/>
          <w:szCs w:val="32"/>
        </w:rPr>
        <w:t xml:space="preserve"> 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  </w:t>
      </w:r>
      <w:r w:rsidRPr="002F072A">
        <w:rPr>
          <w:b/>
          <w:sz w:val="32"/>
          <w:szCs w:val="32"/>
        </w:rPr>
        <w:t>С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. </w:t>
      </w:r>
      <w:r w:rsidRPr="002F072A">
        <w:rPr>
          <w:b/>
          <w:sz w:val="32"/>
          <w:szCs w:val="32"/>
        </w:rPr>
        <w:t>КЪРПАЧЕВО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, </w:t>
      </w:r>
      <w:r w:rsidRPr="002F072A">
        <w:rPr>
          <w:b/>
          <w:sz w:val="32"/>
          <w:szCs w:val="32"/>
        </w:rPr>
        <w:t>ОБЩИНА</w:t>
      </w:r>
      <w:r>
        <w:rPr>
          <w:b/>
          <w:sz w:val="32"/>
          <w:szCs w:val="32"/>
        </w:rPr>
        <w:t xml:space="preserve"> 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</w:t>
      </w:r>
      <w:r w:rsidRPr="002F072A">
        <w:rPr>
          <w:b/>
          <w:sz w:val="32"/>
          <w:szCs w:val="32"/>
        </w:rPr>
        <w:t>ЛЕТНИЦА</w:t>
      </w:r>
      <w:r w:rsidRPr="002F072A">
        <w:rPr>
          <w:rFonts w:ascii="Bernard MT Condensed" w:hAnsi="Bernard MT Condensed"/>
          <w:b/>
          <w:sz w:val="32"/>
          <w:szCs w:val="32"/>
        </w:rPr>
        <w:t xml:space="preserve">     </w:t>
      </w:r>
    </w:p>
    <w:p w:rsidR="002F072A" w:rsidRDefault="002F072A">
      <w:pPr>
        <w:rPr>
          <w:b/>
          <w:sz w:val="32"/>
          <w:szCs w:val="32"/>
        </w:rPr>
      </w:pPr>
    </w:p>
    <w:p w:rsidR="009B4BCC" w:rsidRDefault="002F072A">
      <w:pPr>
        <w:rPr>
          <w:b/>
          <w:i/>
          <w:sz w:val="40"/>
          <w:szCs w:val="40"/>
        </w:rPr>
      </w:pPr>
      <w:r w:rsidRPr="002F072A">
        <w:rPr>
          <w:b/>
          <w:i/>
          <w:sz w:val="40"/>
          <w:szCs w:val="40"/>
        </w:rPr>
        <w:t xml:space="preserve">           </w:t>
      </w:r>
      <w:r>
        <w:rPr>
          <w:b/>
          <w:i/>
          <w:sz w:val="40"/>
          <w:szCs w:val="40"/>
        </w:rPr>
        <w:t xml:space="preserve"> </w:t>
      </w:r>
      <w:r w:rsidRPr="002F072A">
        <w:rPr>
          <w:b/>
          <w:i/>
          <w:sz w:val="40"/>
          <w:szCs w:val="40"/>
        </w:rPr>
        <w:t xml:space="preserve">  ПРЕДЛОЖЕНИЕ ЗА ДЕЙНОСТТА ПРЕЗ 2020 г.</w:t>
      </w:r>
      <w:r w:rsidRPr="002F072A">
        <w:rPr>
          <w:rFonts w:ascii="Bernard MT Condensed" w:hAnsi="Bernard MT Condensed"/>
          <w:b/>
          <w:i/>
          <w:sz w:val="40"/>
          <w:szCs w:val="40"/>
        </w:rPr>
        <w:t xml:space="preserve">   </w:t>
      </w:r>
    </w:p>
    <w:p w:rsidR="009B4BCC" w:rsidRPr="009A15F6" w:rsidRDefault="009B4BCC" w:rsidP="009B4BCC">
      <w:pPr>
        <w:rPr>
          <w:b/>
          <w:i/>
          <w:sz w:val="28"/>
          <w:szCs w:val="28"/>
        </w:rPr>
      </w:pPr>
      <w:r w:rsidRPr="009A15F6">
        <w:rPr>
          <w:b/>
          <w:i/>
          <w:sz w:val="28"/>
          <w:szCs w:val="28"/>
        </w:rPr>
        <w:t xml:space="preserve">                   </w:t>
      </w:r>
    </w:p>
    <w:p w:rsidR="002F072A" w:rsidRPr="009A15F6" w:rsidRDefault="009B4BCC" w:rsidP="009B4BCC">
      <w:pPr>
        <w:pStyle w:val="a3"/>
        <w:numPr>
          <w:ilvl w:val="0"/>
          <w:numId w:val="2"/>
        </w:num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От месец януари до месец май всеки четвъртък прожекции на                 </w:t>
      </w:r>
    </w:p>
    <w:p w:rsidR="009B4BCC" w:rsidRPr="009A15F6" w:rsidRDefault="009B4BCC" w:rsidP="009B4BCC">
      <w:pPr>
        <w:ind w:left="705"/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любими български филми.  </w:t>
      </w:r>
    </w:p>
    <w:p w:rsidR="00A61C1C" w:rsidRPr="009A15F6" w:rsidRDefault="00A61C1C" w:rsidP="00A61C1C">
      <w:pPr>
        <w:pStyle w:val="a3"/>
        <w:numPr>
          <w:ilvl w:val="0"/>
          <w:numId w:val="2"/>
        </w:num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Честване на празниците Богоявление и Ивановден, съвместно </w:t>
      </w:r>
    </w:p>
    <w:p w:rsidR="00A61C1C" w:rsidRPr="009A15F6" w:rsidRDefault="00A61C1C" w:rsidP="00A61C1C">
      <w:pPr>
        <w:pStyle w:val="a3"/>
        <w:ind w:left="705"/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с  Пенсионерския  клуб и поздравления </w:t>
      </w:r>
      <w:r w:rsidR="009B4BCC" w:rsidRPr="009A15F6">
        <w:rPr>
          <w:rFonts w:cs="Arabic Typesetting"/>
          <w:sz w:val="28"/>
          <w:szCs w:val="28"/>
        </w:rPr>
        <w:t xml:space="preserve"> </w:t>
      </w:r>
      <w:r w:rsidRPr="009A15F6">
        <w:rPr>
          <w:rFonts w:cs="Arabic Typesetting"/>
          <w:sz w:val="28"/>
          <w:szCs w:val="28"/>
        </w:rPr>
        <w:t>за именниците.</w:t>
      </w:r>
    </w:p>
    <w:p w:rsidR="00A61C1C" w:rsidRPr="009A15F6" w:rsidRDefault="00A61C1C" w:rsidP="00A61C1C">
      <w:pPr>
        <w:pStyle w:val="a3"/>
        <w:numPr>
          <w:ilvl w:val="0"/>
          <w:numId w:val="2"/>
        </w:num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Празнуване на </w:t>
      </w:r>
      <w:proofErr w:type="spellStart"/>
      <w:r w:rsidRPr="009A15F6">
        <w:rPr>
          <w:rFonts w:cs="Arabic Typesetting"/>
          <w:sz w:val="28"/>
          <w:szCs w:val="28"/>
        </w:rPr>
        <w:t>Бабинден</w:t>
      </w:r>
      <w:proofErr w:type="spellEnd"/>
      <w:r w:rsidRPr="009A15F6">
        <w:rPr>
          <w:rFonts w:cs="Arabic Typesetting"/>
          <w:sz w:val="28"/>
          <w:szCs w:val="28"/>
        </w:rPr>
        <w:t>.</w:t>
      </w:r>
    </w:p>
    <w:p w:rsidR="001611D7" w:rsidRPr="009A15F6" w:rsidRDefault="009B4BCC" w:rsidP="00A61C1C">
      <w:pPr>
        <w:pStyle w:val="a3"/>
        <w:numPr>
          <w:ilvl w:val="0"/>
          <w:numId w:val="2"/>
        </w:num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 </w:t>
      </w:r>
      <w:r w:rsidR="00A61C1C" w:rsidRPr="009A15F6">
        <w:rPr>
          <w:rFonts w:cs="Arabic Typesetting"/>
          <w:sz w:val="28"/>
          <w:szCs w:val="28"/>
        </w:rPr>
        <w:t>Изнасяне на материали на информационното табло във връзка с честването</w:t>
      </w:r>
      <w:r w:rsidR="001611D7" w:rsidRPr="009A15F6">
        <w:rPr>
          <w:rFonts w:cs="Arabic Typesetting"/>
          <w:sz w:val="28"/>
          <w:szCs w:val="28"/>
        </w:rPr>
        <w:t>, обесването на Васил  Левски.</w:t>
      </w:r>
      <w:r w:rsidRPr="009A15F6">
        <w:rPr>
          <w:rFonts w:cs="Arabic Typesetting"/>
          <w:sz w:val="28"/>
          <w:szCs w:val="28"/>
        </w:rPr>
        <w:t xml:space="preserve">   </w:t>
      </w:r>
    </w:p>
    <w:p w:rsidR="00926FE7" w:rsidRPr="009A15F6" w:rsidRDefault="001611D7" w:rsidP="00A61C1C">
      <w:pPr>
        <w:pStyle w:val="a3"/>
        <w:numPr>
          <w:ilvl w:val="0"/>
          <w:numId w:val="2"/>
        </w:num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Първи март  – честване на Баба Марта , съвместно с </w:t>
      </w:r>
      <w:proofErr w:type="spellStart"/>
      <w:r w:rsidRPr="009A15F6">
        <w:rPr>
          <w:rFonts w:cs="Arabic Typesetting"/>
          <w:sz w:val="28"/>
          <w:szCs w:val="28"/>
        </w:rPr>
        <w:t>Пенсионерсия</w:t>
      </w:r>
      <w:proofErr w:type="spellEnd"/>
      <w:r w:rsidRPr="009A15F6">
        <w:rPr>
          <w:rFonts w:cs="Arabic Typesetting"/>
          <w:sz w:val="28"/>
          <w:szCs w:val="28"/>
        </w:rPr>
        <w:t xml:space="preserve">  </w:t>
      </w:r>
    </w:p>
    <w:p w:rsidR="00926FE7" w:rsidRPr="009A15F6" w:rsidRDefault="00926FE7" w:rsidP="00926FE7">
      <w:pPr>
        <w:pStyle w:val="a3"/>
        <w:ind w:left="705"/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>клуб.</w:t>
      </w:r>
    </w:p>
    <w:p w:rsidR="00926FE7" w:rsidRPr="009A15F6" w:rsidRDefault="00926FE7" w:rsidP="00A61C1C">
      <w:pPr>
        <w:pStyle w:val="a3"/>
        <w:numPr>
          <w:ilvl w:val="0"/>
          <w:numId w:val="2"/>
        </w:num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Трети март – филм на тема Руско – турска освободителна война     </w:t>
      </w:r>
    </w:p>
    <w:p w:rsidR="00926FE7" w:rsidRPr="009A15F6" w:rsidRDefault="00926FE7" w:rsidP="00926FE7">
      <w:pPr>
        <w:pStyle w:val="a3"/>
        <w:ind w:left="705"/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>1877 – 1978 г.,Сан – Стефански мирен договор.</w:t>
      </w:r>
    </w:p>
    <w:p w:rsidR="00926FE7" w:rsidRPr="009A15F6" w:rsidRDefault="00926FE7" w:rsidP="00926FE7">
      <w:pPr>
        <w:pStyle w:val="a3"/>
        <w:numPr>
          <w:ilvl w:val="0"/>
          <w:numId w:val="2"/>
        </w:num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Осми март – празник на жената – </w:t>
      </w:r>
      <w:proofErr w:type="spellStart"/>
      <w:r w:rsidRPr="009A15F6">
        <w:rPr>
          <w:rFonts w:cs="Arabic Typesetting"/>
          <w:sz w:val="28"/>
          <w:szCs w:val="28"/>
        </w:rPr>
        <w:t>осмомартенско</w:t>
      </w:r>
      <w:proofErr w:type="spellEnd"/>
      <w:r w:rsidRPr="009A15F6">
        <w:rPr>
          <w:rFonts w:cs="Arabic Typesetting"/>
          <w:sz w:val="28"/>
          <w:szCs w:val="28"/>
        </w:rPr>
        <w:t xml:space="preserve"> тържество.</w:t>
      </w:r>
    </w:p>
    <w:p w:rsidR="00926FE7" w:rsidRPr="009A15F6" w:rsidRDefault="00926FE7" w:rsidP="00926FE7">
      <w:pPr>
        <w:pStyle w:val="a3"/>
        <w:numPr>
          <w:ilvl w:val="0"/>
          <w:numId w:val="2"/>
        </w:num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Месец април – празник  на хумора – </w:t>
      </w:r>
      <w:proofErr w:type="spellStart"/>
      <w:r w:rsidRPr="009A15F6">
        <w:rPr>
          <w:rFonts w:cs="Arabic Typesetting"/>
          <w:sz w:val="28"/>
          <w:szCs w:val="28"/>
        </w:rPr>
        <w:t>смехотерапия</w:t>
      </w:r>
      <w:proofErr w:type="spellEnd"/>
      <w:r w:rsidRPr="009A15F6">
        <w:rPr>
          <w:rFonts w:cs="Arabic Typesetting"/>
          <w:sz w:val="28"/>
          <w:szCs w:val="28"/>
        </w:rPr>
        <w:t xml:space="preserve"> – вицове, смешни истории от ежедневието и от </w:t>
      </w:r>
      <w:proofErr w:type="spellStart"/>
      <w:r w:rsidRPr="009A15F6">
        <w:rPr>
          <w:rFonts w:cs="Arabic Typesetting"/>
          <w:sz w:val="28"/>
          <w:szCs w:val="28"/>
        </w:rPr>
        <w:t>видеосподеляния</w:t>
      </w:r>
      <w:proofErr w:type="spellEnd"/>
      <w:r w:rsidRPr="009A15F6">
        <w:rPr>
          <w:rFonts w:cs="Arabic Typesetting"/>
          <w:sz w:val="28"/>
          <w:szCs w:val="28"/>
        </w:rPr>
        <w:t xml:space="preserve"> в интернет.</w:t>
      </w:r>
    </w:p>
    <w:p w:rsidR="006922AD" w:rsidRPr="009A15F6" w:rsidRDefault="006922AD" w:rsidP="00926FE7">
      <w:pPr>
        <w:pStyle w:val="a3"/>
        <w:numPr>
          <w:ilvl w:val="0"/>
          <w:numId w:val="2"/>
        </w:num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>Лазаровден и Цветница – представяне историята на празника,</w:t>
      </w:r>
      <w:r w:rsidR="009B4BCC" w:rsidRPr="009A15F6">
        <w:rPr>
          <w:rFonts w:cs="Arabic Typesetting"/>
          <w:sz w:val="28"/>
          <w:szCs w:val="28"/>
        </w:rPr>
        <w:t xml:space="preserve">      </w:t>
      </w:r>
    </w:p>
    <w:p w:rsidR="006922AD" w:rsidRPr="009A15F6" w:rsidRDefault="006922AD" w:rsidP="006922AD">
      <w:pPr>
        <w:pStyle w:val="a3"/>
        <w:ind w:left="705"/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 облагородяване на района с цветя и храсти. Почистване на параклиса и центъра на селото.                                                                   </w:t>
      </w:r>
    </w:p>
    <w:p w:rsidR="009A15F6" w:rsidRPr="009A15F6" w:rsidRDefault="006922AD" w:rsidP="006922AD">
      <w:p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   10</w:t>
      </w:r>
      <w:r w:rsidR="009A15F6" w:rsidRPr="009A15F6">
        <w:rPr>
          <w:rFonts w:cs="Arabic Typesetting"/>
          <w:sz w:val="28"/>
          <w:szCs w:val="28"/>
        </w:rPr>
        <w:t xml:space="preserve">. </w:t>
      </w:r>
      <w:r w:rsidRPr="009A15F6">
        <w:rPr>
          <w:rFonts w:cs="Arabic Typesetting"/>
          <w:sz w:val="28"/>
          <w:szCs w:val="28"/>
        </w:rPr>
        <w:t xml:space="preserve">Месец май – поздравления  за именниците във връзка с </w:t>
      </w:r>
      <w:r w:rsidR="009A15F6" w:rsidRPr="009A15F6">
        <w:rPr>
          <w:rFonts w:cs="Arabic Typesetting"/>
          <w:sz w:val="28"/>
          <w:szCs w:val="28"/>
        </w:rPr>
        <w:t>Гергьовден.</w:t>
      </w:r>
    </w:p>
    <w:p w:rsidR="009A15F6" w:rsidRDefault="009A15F6" w:rsidP="006922AD">
      <w:p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   11. Честване Деня на българската</w:t>
      </w:r>
      <w:r w:rsidR="006922AD" w:rsidRPr="009A15F6">
        <w:rPr>
          <w:rFonts w:cs="Arabic Typesetting"/>
          <w:sz w:val="28"/>
          <w:szCs w:val="28"/>
        </w:rPr>
        <w:t xml:space="preserve"> </w:t>
      </w:r>
      <w:r w:rsidRPr="009A15F6">
        <w:rPr>
          <w:rFonts w:cs="Arabic Typesetting"/>
          <w:sz w:val="28"/>
          <w:szCs w:val="28"/>
        </w:rPr>
        <w:t xml:space="preserve">култура, просвета и славянска  писменост  с </w:t>
      </w:r>
      <w:r>
        <w:rPr>
          <w:rFonts w:cs="Arabic Typesetting"/>
          <w:sz w:val="28"/>
          <w:szCs w:val="28"/>
        </w:rPr>
        <w:t xml:space="preserve"> </w:t>
      </w:r>
    </w:p>
    <w:p w:rsidR="009A15F6" w:rsidRDefault="009A15F6" w:rsidP="006922AD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     музикално оформление и информационен материал.</w:t>
      </w:r>
    </w:p>
    <w:p w:rsidR="006F7A56" w:rsidRDefault="006F7A56" w:rsidP="006922AD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12. Втори юни – ден на Ботев – поет революционер – прожекция на филм.</w:t>
      </w:r>
    </w:p>
    <w:p w:rsidR="006F7A56" w:rsidRDefault="006F7A56" w:rsidP="006922AD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lastRenderedPageBreak/>
        <w:t xml:space="preserve"> 13. Празнуване на Еньовден – пресъздаване на обичая по бране на билки , съвместно </w:t>
      </w:r>
    </w:p>
    <w:p w:rsidR="006F7A56" w:rsidRPr="009A15F6" w:rsidRDefault="006F7A56" w:rsidP="006F7A56">
      <w:pPr>
        <w:tabs>
          <w:tab w:val="right" w:pos="10773"/>
        </w:tabs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  с  Пенсионерския клуб.</w:t>
      </w:r>
      <w:r>
        <w:rPr>
          <w:rFonts w:cs="Arabic Typesetting"/>
          <w:sz w:val="28"/>
          <w:szCs w:val="28"/>
        </w:rPr>
        <w:tab/>
        <w:t xml:space="preserve">    </w:t>
      </w:r>
    </w:p>
    <w:p w:rsidR="006F7A56" w:rsidRDefault="009A15F6" w:rsidP="006922AD">
      <w:p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  </w:t>
      </w:r>
      <w:r w:rsidR="006F7A56">
        <w:rPr>
          <w:rFonts w:cs="Arabic Typesetting"/>
          <w:sz w:val="28"/>
          <w:szCs w:val="28"/>
        </w:rPr>
        <w:t>14. Месеците юли и август – занимания с децата, които са във ваканция:</w:t>
      </w:r>
    </w:p>
    <w:p w:rsidR="006F7A56" w:rsidRDefault="006F7A56" w:rsidP="006F7A5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   –</w:t>
      </w:r>
      <w:r w:rsidR="008A4266">
        <w:rPr>
          <w:rFonts w:cs="Arabic Typesetting"/>
          <w:sz w:val="28"/>
          <w:szCs w:val="28"/>
        </w:rPr>
        <w:t xml:space="preserve"> </w:t>
      </w:r>
      <w:r>
        <w:rPr>
          <w:rFonts w:cs="Arabic Typesetting"/>
          <w:sz w:val="28"/>
          <w:szCs w:val="28"/>
        </w:rPr>
        <w:t xml:space="preserve"> рисуване</w:t>
      </w:r>
    </w:p>
    <w:p w:rsidR="008A4266" w:rsidRPr="008A4266" w:rsidRDefault="008A4266" w:rsidP="008A4266">
      <w:pPr>
        <w:pStyle w:val="a3"/>
        <w:numPr>
          <w:ilvl w:val="0"/>
          <w:numId w:val="5"/>
        </w:numPr>
        <w:rPr>
          <w:rFonts w:cs="Arabic Typesetting"/>
          <w:sz w:val="28"/>
          <w:szCs w:val="28"/>
        </w:rPr>
      </w:pPr>
      <w:r w:rsidRPr="008A4266">
        <w:rPr>
          <w:rFonts w:cs="Arabic Typesetting"/>
          <w:sz w:val="28"/>
          <w:szCs w:val="28"/>
        </w:rPr>
        <w:t>излети</w:t>
      </w:r>
    </w:p>
    <w:p w:rsidR="008A4266" w:rsidRDefault="008A4266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  –</w:t>
      </w:r>
      <w:r w:rsidR="009A15F6" w:rsidRPr="008A4266">
        <w:rPr>
          <w:rFonts w:cs="Arabic Typesetting"/>
          <w:sz w:val="28"/>
          <w:szCs w:val="28"/>
        </w:rPr>
        <w:t xml:space="preserve">   </w:t>
      </w:r>
      <w:proofErr w:type="spellStart"/>
      <w:r>
        <w:rPr>
          <w:rFonts w:cs="Arabic Typesetting"/>
          <w:sz w:val="28"/>
          <w:szCs w:val="28"/>
        </w:rPr>
        <w:t>велопоходи</w:t>
      </w:r>
      <w:proofErr w:type="spellEnd"/>
    </w:p>
    <w:p w:rsidR="009A15F6" w:rsidRDefault="008A4266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  –   </w:t>
      </w:r>
      <w:r w:rsidRPr="008A4266">
        <w:rPr>
          <w:rFonts w:cs="Arabic Typesetting"/>
          <w:sz w:val="28"/>
          <w:szCs w:val="28"/>
        </w:rPr>
        <w:t>четене в библиотеката</w:t>
      </w:r>
      <w:r w:rsidR="009A15F6" w:rsidRPr="008A4266">
        <w:rPr>
          <w:rFonts w:cs="Arabic Typesetting"/>
          <w:sz w:val="28"/>
          <w:szCs w:val="28"/>
        </w:rPr>
        <w:t xml:space="preserve">     </w:t>
      </w:r>
    </w:p>
    <w:p w:rsidR="008A4266" w:rsidRDefault="008A4266" w:rsidP="008A4266">
      <w:pPr>
        <w:pStyle w:val="a3"/>
        <w:numPr>
          <w:ilvl w:val="0"/>
          <w:numId w:val="5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прожекции на филми</w:t>
      </w:r>
    </w:p>
    <w:p w:rsidR="008A4266" w:rsidRDefault="008A4266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15. Месец септември – отбелязване на Съединението на България с беседа.</w:t>
      </w:r>
    </w:p>
    <w:p w:rsidR="008A4266" w:rsidRDefault="008A4266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16. Отпразнуване на сбора на селото.</w:t>
      </w:r>
    </w:p>
    <w:p w:rsidR="008A4266" w:rsidRDefault="008A4266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17. Отбелязване празника по Обявяването на Независимостта на България с беседа.</w:t>
      </w:r>
    </w:p>
    <w:p w:rsidR="00C80BED" w:rsidRDefault="00C80BED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18. Първи октомври – Ден на възрастните хора – организиране на тържество , съвместно </w:t>
      </w:r>
    </w:p>
    <w:p w:rsidR="00C80BED" w:rsidRDefault="00C80BED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 с  Пенсионерския клуб.</w:t>
      </w:r>
    </w:p>
    <w:p w:rsidR="00C80BED" w:rsidRDefault="00C80BED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19. Първи ноември – Ден на будителите – честване на празника с презентация в </w:t>
      </w:r>
    </w:p>
    <w:p w:rsidR="00C80BED" w:rsidRDefault="00C80BED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 читалището.</w:t>
      </w:r>
    </w:p>
    <w:p w:rsidR="00C80BED" w:rsidRDefault="00C80BED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20. Честване на празника – Никулден  и поздравления за именниците, съвместно с </w:t>
      </w:r>
    </w:p>
    <w:p w:rsidR="00C80BED" w:rsidRDefault="00C80BED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  Пенсионерския клуб.</w:t>
      </w:r>
    </w:p>
    <w:p w:rsidR="00C80BED" w:rsidRDefault="00C80BED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21. Посрещане на Нова година на центъра на селото </w:t>
      </w:r>
      <w:r w:rsidR="00206873">
        <w:rPr>
          <w:rFonts w:cs="Arabic Typesetting"/>
          <w:sz w:val="28"/>
          <w:szCs w:val="28"/>
        </w:rPr>
        <w:t>с традиционен огън и фойерверки.</w:t>
      </w:r>
    </w:p>
    <w:p w:rsidR="00206873" w:rsidRDefault="00206873" w:rsidP="008A4266">
      <w:pPr>
        <w:rPr>
          <w:rFonts w:cs="Arabic Typesetting"/>
          <w:sz w:val="28"/>
          <w:szCs w:val="28"/>
        </w:rPr>
      </w:pPr>
    </w:p>
    <w:p w:rsidR="00206873" w:rsidRDefault="00206873" w:rsidP="008A4266">
      <w:pPr>
        <w:rPr>
          <w:rFonts w:cs="Arabic Typesetting"/>
          <w:sz w:val="28"/>
          <w:szCs w:val="28"/>
        </w:rPr>
      </w:pPr>
    </w:p>
    <w:p w:rsidR="00206873" w:rsidRDefault="00206873" w:rsidP="008A4266">
      <w:pPr>
        <w:rPr>
          <w:rFonts w:cs="Arabic Typesetting"/>
          <w:sz w:val="28"/>
          <w:szCs w:val="28"/>
        </w:rPr>
      </w:pPr>
    </w:p>
    <w:p w:rsidR="00206873" w:rsidRDefault="00206873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14.11.2019 г.                                                                      Председател :………………………………</w:t>
      </w:r>
    </w:p>
    <w:p w:rsidR="00206873" w:rsidRPr="008A4266" w:rsidRDefault="00206873" w:rsidP="008A4266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с. Кърпачево                                                                                         / Надежда Бояджиева /</w:t>
      </w:r>
    </w:p>
    <w:p w:rsidR="006922AD" w:rsidRPr="009A15F6" w:rsidRDefault="009A15F6" w:rsidP="006922AD">
      <w:pPr>
        <w:rPr>
          <w:rFonts w:cs="Arabic Typesetting"/>
          <w:sz w:val="28"/>
          <w:szCs w:val="28"/>
        </w:rPr>
      </w:pPr>
      <w:r w:rsidRPr="009A15F6">
        <w:rPr>
          <w:rFonts w:cs="Arabic Typesetting"/>
          <w:sz w:val="28"/>
          <w:szCs w:val="28"/>
        </w:rPr>
        <w:t xml:space="preserve"> </w:t>
      </w:r>
    </w:p>
    <w:p w:rsidR="006922AD" w:rsidRPr="009A15F6" w:rsidRDefault="006922AD" w:rsidP="006922AD">
      <w:pPr>
        <w:rPr>
          <w:rFonts w:cs="Arabic Typesetting"/>
          <w:sz w:val="28"/>
          <w:szCs w:val="28"/>
        </w:rPr>
      </w:pPr>
    </w:p>
    <w:p w:rsidR="009B4BCC" w:rsidRPr="009A15F6" w:rsidRDefault="009B4BCC" w:rsidP="006922AD">
      <w:pPr>
        <w:rPr>
          <w:rFonts w:cs="Arabic Typesetting"/>
          <w:sz w:val="32"/>
          <w:szCs w:val="32"/>
        </w:rPr>
      </w:pPr>
      <w:r w:rsidRPr="009A15F6">
        <w:rPr>
          <w:rFonts w:cs="Arabic Typesetting"/>
          <w:sz w:val="32"/>
          <w:szCs w:val="32"/>
        </w:rPr>
        <w:t xml:space="preserve">                                                                   </w:t>
      </w:r>
    </w:p>
    <w:p w:rsidR="002F072A" w:rsidRPr="009A15F6" w:rsidRDefault="009B4BCC">
      <w:pPr>
        <w:rPr>
          <w:b/>
          <w:i/>
          <w:sz w:val="40"/>
          <w:szCs w:val="40"/>
        </w:rPr>
      </w:pPr>
      <w:r w:rsidRPr="009A15F6">
        <w:rPr>
          <w:b/>
          <w:i/>
          <w:sz w:val="40"/>
          <w:szCs w:val="40"/>
        </w:rPr>
        <w:t xml:space="preserve">       </w:t>
      </w:r>
      <w:r w:rsidR="002F072A" w:rsidRPr="009A15F6">
        <w:rPr>
          <w:b/>
          <w:i/>
          <w:sz w:val="40"/>
          <w:szCs w:val="40"/>
        </w:rPr>
        <w:t xml:space="preserve">                     </w:t>
      </w:r>
    </w:p>
    <w:sectPr w:rsidR="002F072A" w:rsidRPr="009A15F6" w:rsidSect="009A15F6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9FA"/>
    <w:multiLevelType w:val="hybridMultilevel"/>
    <w:tmpl w:val="6CCAF0CA"/>
    <w:lvl w:ilvl="0" w:tplc="0DF6FA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C5447A"/>
    <w:multiLevelType w:val="hybridMultilevel"/>
    <w:tmpl w:val="09D6B492"/>
    <w:lvl w:ilvl="0" w:tplc="FC248586">
      <w:start w:val="14"/>
      <w:numFmt w:val="bullet"/>
      <w:lvlText w:val="–"/>
      <w:lvlJc w:val="left"/>
      <w:pPr>
        <w:ind w:left="795" w:hanging="360"/>
      </w:pPr>
      <w:rPr>
        <w:rFonts w:ascii="Calibri" w:eastAsiaTheme="minorHAnsi" w:hAnsi="Calibri" w:cs="Arabic Typesetting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083812"/>
    <w:multiLevelType w:val="hybridMultilevel"/>
    <w:tmpl w:val="CD5844B2"/>
    <w:lvl w:ilvl="0" w:tplc="73D8BBA8">
      <w:start w:val="14"/>
      <w:numFmt w:val="bullet"/>
      <w:lvlText w:val="–"/>
      <w:lvlJc w:val="left"/>
      <w:pPr>
        <w:ind w:left="855" w:hanging="360"/>
      </w:pPr>
      <w:rPr>
        <w:rFonts w:ascii="Calibri" w:eastAsiaTheme="minorHAnsi" w:hAnsi="Calibri" w:cs="Arabic Typesetting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8964F46"/>
    <w:multiLevelType w:val="hybridMultilevel"/>
    <w:tmpl w:val="A692CDDA"/>
    <w:lvl w:ilvl="0" w:tplc="1E8C670C">
      <w:start w:val="14"/>
      <w:numFmt w:val="bullet"/>
      <w:lvlText w:val="–"/>
      <w:lvlJc w:val="left"/>
      <w:pPr>
        <w:ind w:left="795" w:hanging="360"/>
      </w:pPr>
      <w:rPr>
        <w:rFonts w:ascii="Calibri" w:eastAsiaTheme="minorHAnsi" w:hAnsi="Calibri" w:cs="Arabic Typesetting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FCC3843"/>
    <w:multiLevelType w:val="hybridMultilevel"/>
    <w:tmpl w:val="D8C0C6CE"/>
    <w:lvl w:ilvl="0" w:tplc="0DCEE36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i w:val="0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072A"/>
    <w:rsid w:val="0006456B"/>
    <w:rsid w:val="000C438C"/>
    <w:rsid w:val="001611D7"/>
    <w:rsid w:val="00206873"/>
    <w:rsid w:val="002F072A"/>
    <w:rsid w:val="00512BEE"/>
    <w:rsid w:val="006922AD"/>
    <w:rsid w:val="006F7A56"/>
    <w:rsid w:val="008A4266"/>
    <w:rsid w:val="00926FE7"/>
    <w:rsid w:val="009A15F6"/>
    <w:rsid w:val="009B4BCC"/>
    <w:rsid w:val="00A61C1C"/>
    <w:rsid w:val="00C8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2019-11-19T13:24:00Z</cp:lastPrinted>
  <dcterms:created xsi:type="dcterms:W3CDTF">2019-11-19T11:15:00Z</dcterms:created>
  <dcterms:modified xsi:type="dcterms:W3CDTF">2019-11-19T13:25:00Z</dcterms:modified>
</cp:coreProperties>
</file>